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D81" w:rsidRPr="00A31606" w:rsidRDefault="00293D81" w:rsidP="00293D81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3D81" w:rsidRPr="00A31606" w:rsidRDefault="00293D81" w:rsidP="00293D81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spacing w:val="34"/>
          <w:sz w:val="28"/>
          <w:szCs w:val="24"/>
        </w:rPr>
      </w:pPr>
      <w:r w:rsidRPr="00A31606">
        <w:rPr>
          <w:rFonts w:ascii="Times New Roman" w:eastAsia="Calibri" w:hAnsi="Times New Roman" w:cs="Times New Roman"/>
          <w:b/>
          <w:spacing w:val="34"/>
          <w:sz w:val="28"/>
          <w:szCs w:val="24"/>
        </w:rPr>
        <w:t>UMOWA</w:t>
      </w:r>
      <w:r w:rsidR="00647D4F">
        <w:rPr>
          <w:rFonts w:ascii="Times New Roman" w:eastAsia="Calibri" w:hAnsi="Times New Roman" w:cs="Times New Roman"/>
          <w:b/>
          <w:spacing w:val="34"/>
          <w:sz w:val="28"/>
          <w:szCs w:val="24"/>
        </w:rPr>
        <w:t xml:space="preserve"> - wzór</w:t>
      </w:r>
    </w:p>
    <w:p w:rsidR="00293D81" w:rsidRPr="00A31606" w:rsidRDefault="00293D81" w:rsidP="00293D8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zawarta w dniu </w:t>
      </w:r>
      <w:r w:rsidR="00EF35D1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</w:t>
      </w:r>
      <w:r w:rsidR="00751A73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roku pomiędzy 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Powiatem Wąbrzeskim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reprezentowanym przez</w:t>
      </w:r>
      <w:r w:rsidR="005C0F2A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Zarząd Powiatu,</w:t>
      </w:r>
      <w:r w:rsidR="00A31606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rzecz i</w:t>
      </w:r>
      <w:r w:rsidR="005C0F2A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imieniu którego działają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293D81" w:rsidRPr="00A31606" w:rsidRDefault="00EF35D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Krzysztof</w:t>
      </w:r>
      <w:r w:rsidR="00293D8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Maćkiewicz - Starost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Karo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 Sarnecki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Wicestarost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Przy kontrasygnacie Krzysztofa Goleni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- Skarbnika Powiatu</w:t>
      </w:r>
    </w:p>
    <w:p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zwanym dalej 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ZAMAWIAJĄCYM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F35D1" w:rsidRPr="00A31606" w:rsidRDefault="00293D81" w:rsidP="00751A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</w:p>
    <w:p w:rsidR="00293D81" w:rsidRPr="00A31606" w:rsidRDefault="00EF35D1" w:rsidP="00751A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</w:t>
      </w:r>
      <w:r w:rsidR="00293D81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reprezentowanym przez:</w:t>
      </w:r>
    </w:p>
    <w:p w:rsidR="00293D81" w:rsidRPr="00A31606" w:rsidRDefault="00EF35D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..............................................................................</w:t>
      </w:r>
    </w:p>
    <w:p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3D81" w:rsidRPr="001C7BC4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293D81" w:rsidRPr="001C7BC4" w:rsidRDefault="00293D81" w:rsidP="001C7BC4">
      <w:pPr>
        <w:pStyle w:val="Stopka"/>
        <w:jc w:val="center"/>
        <w:rPr>
          <w:rFonts w:ascii="Times New Roman" w:hAnsi="Times New Roman" w:cs="Times New Roman"/>
          <w:szCs w:val="24"/>
        </w:rPr>
      </w:pPr>
      <w:r w:rsidRPr="001C7BC4">
        <w:rPr>
          <w:rFonts w:ascii="Times New Roman" w:eastAsia="Times New Roman" w:hAnsi="Times New Roman" w:cs="Times New Roman"/>
          <w:szCs w:val="24"/>
          <w:lang w:eastAsia="ar-SA"/>
        </w:rPr>
        <w:t>Zgodnie  z wynikiem postępowania o udzielenie zamówienia publicznego, przeprowadzonego na podstawie  art.</w:t>
      </w:r>
      <w:r w:rsidR="00963D43" w:rsidRPr="001C7BC4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 w:rsidRPr="001C7BC4">
        <w:rPr>
          <w:rFonts w:ascii="Times New Roman" w:eastAsia="Times New Roman" w:hAnsi="Times New Roman" w:cs="Times New Roman"/>
          <w:szCs w:val="24"/>
          <w:lang w:eastAsia="ar-SA"/>
        </w:rPr>
        <w:t>138o ustawy z dnia 29 stycznia 2004r. Prawo</w:t>
      </w:r>
      <w:r w:rsidR="00A21B14">
        <w:rPr>
          <w:rFonts w:ascii="Times New Roman" w:eastAsia="Times New Roman" w:hAnsi="Times New Roman" w:cs="Times New Roman"/>
          <w:szCs w:val="24"/>
          <w:lang w:eastAsia="ar-SA"/>
        </w:rPr>
        <w:t xml:space="preserve"> zamówień publicznych</w:t>
      </w:r>
      <w:r w:rsidRPr="001C7BC4">
        <w:rPr>
          <w:rFonts w:ascii="Times New Roman" w:eastAsia="Times New Roman" w:hAnsi="Times New Roman" w:cs="Times New Roman"/>
          <w:szCs w:val="24"/>
          <w:lang w:eastAsia="ar-SA"/>
        </w:rPr>
        <w:t xml:space="preserve"> pn</w:t>
      </w:r>
      <w:r w:rsidR="00A21B1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. </w:t>
      </w:r>
      <w:r w:rsidR="00A21B14" w:rsidRPr="00A21B14">
        <w:rPr>
          <w:rFonts w:ascii="Times New Roman" w:eastAsia="Times New Roman" w:hAnsi="Times New Roman" w:cs="Times New Roman"/>
          <w:b/>
          <w:szCs w:val="24"/>
          <w:lang w:eastAsia="ar-SA"/>
        </w:rPr>
        <w:t>Przeprowadzenie szkolenia z audio-</w:t>
      </w:r>
      <w:proofErr w:type="spellStart"/>
      <w:r w:rsidR="00A21B14" w:rsidRPr="00A21B14">
        <w:rPr>
          <w:rFonts w:ascii="Times New Roman" w:eastAsia="Times New Roman" w:hAnsi="Times New Roman" w:cs="Times New Roman"/>
          <w:b/>
          <w:szCs w:val="24"/>
          <w:lang w:eastAsia="ar-SA"/>
        </w:rPr>
        <w:t>psycho</w:t>
      </w:r>
      <w:proofErr w:type="spellEnd"/>
      <w:r w:rsidR="00A21B14" w:rsidRPr="00A21B14">
        <w:rPr>
          <w:rFonts w:ascii="Times New Roman" w:eastAsia="Times New Roman" w:hAnsi="Times New Roman" w:cs="Times New Roman"/>
          <w:b/>
          <w:szCs w:val="24"/>
          <w:lang w:eastAsia="ar-SA"/>
        </w:rPr>
        <w:t>-fonologii-</w:t>
      </w:r>
      <w:r w:rsidR="00A21B14">
        <w:rPr>
          <w:rFonts w:ascii="Times New Roman" w:eastAsia="Times New Roman" w:hAnsi="Times New Roman" w:cs="Times New Roman"/>
          <w:b/>
          <w:szCs w:val="24"/>
          <w:lang w:eastAsia="ar-SA"/>
        </w:rPr>
        <w:t>I-III stopnia w ramach projektu</w:t>
      </w:r>
      <w:r w:rsidR="00A21B14">
        <w:rPr>
          <w:rFonts w:ascii="Times New Roman" w:eastAsia="Times New Roman" w:hAnsi="Times New Roman" w:cs="Times New Roman"/>
          <w:b/>
          <w:szCs w:val="24"/>
          <w:lang w:eastAsia="ar-SA"/>
        </w:rPr>
        <w:br/>
      </w:r>
      <w:r w:rsidR="00A21B14" w:rsidRPr="00A21B14">
        <w:rPr>
          <w:rFonts w:ascii="Times New Roman" w:eastAsia="Times New Roman" w:hAnsi="Times New Roman" w:cs="Times New Roman"/>
          <w:b/>
          <w:szCs w:val="24"/>
          <w:lang w:eastAsia="ar-SA"/>
        </w:rPr>
        <w:t>pn. „Przez naukę do sukcesu III”</w:t>
      </w:r>
      <w:r w:rsidR="001C7BC4" w:rsidRPr="001C7BC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, </w:t>
      </w:r>
      <w:r w:rsidR="001C7BC4" w:rsidRPr="001C7BC4">
        <w:rPr>
          <w:rFonts w:ascii="Times New Roman" w:eastAsia="Times New Roman" w:hAnsi="Times New Roman" w:cs="Times New Roman"/>
          <w:szCs w:val="24"/>
          <w:lang w:eastAsia="ar-SA"/>
        </w:rPr>
        <w:t>współfinansowan</w:t>
      </w:r>
      <w:r w:rsidR="00A21B14">
        <w:rPr>
          <w:rFonts w:ascii="Times New Roman" w:eastAsia="Times New Roman" w:hAnsi="Times New Roman" w:cs="Times New Roman"/>
          <w:szCs w:val="24"/>
          <w:lang w:eastAsia="ar-SA"/>
        </w:rPr>
        <w:t>ego</w:t>
      </w:r>
      <w:r w:rsidR="001C7BC4" w:rsidRPr="001C7BC4">
        <w:rPr>
          <w:rFonts w:ascii="Times New Roman" w:eastAsia="Times New Roman" w:hAnsi="Times New Roman" w:cs="Times New Roman"/>
          <w:szCs w:val="24"/>
          <w:lang w:eastAsia="ar-SA"/>
        </w:rPr>
        <w:t xml:space="preserve"> z Europejskiego Funduszu Społecznego w  ramach Osi priorytetowej 10. Innowacyjna edukacja, Działania 10.2 Kształcenie ogólne i zawodowe  Regionalnego Programu  Operacyjnego Województwa Kujawsko - Pomorskiego na lata 2014-2020 </w:t>
      </w:r>
      <w:r w:rsidR="001C7BC4" w:rsidRPr="001C7BC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– </w:t>
      </w:r>
      <w:r w:rsidR="00963D43" w:rsidRPr="001C7BC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</w:t>
      </w:r>
      <w:r w:rsidR="00963D43" w:rsidRPr="001C7BC4">
        <w:rPr>
          <w:rFonts w:ascii="Times New Roman" w:eastAsia="Times New Roman" w:hAnsi="Times New Roman" w:cs="Times New Roman"/>
          <w:szCs w:val="24"/>
          <w:lang w:eastAsia="ar-SA"/>
        </w:rPr>
        <w:t>zawiera się umowę o następującej treści:</w:t>
      </w:r>
    </w:p>
    <w:p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D81" w:rsidRPr="00A31606" w:rsidRDefault="00293D81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:rsidR="00EF35D1" w:rsidRPr="009C1283" w:rsidRDefault="00293D81" w:rsidP="00293D8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 zleca, a  Wykonawca  zo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bowiązuje się do przeprowadzenia</w:t>
      </w:r>
      <w:r w:rsidR="00B142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42CF">
        <w:rPr>
          <w:rFonts w:ascii="Times New Roman" w:hAnsi="Times New Roman" w:cs="Times New Roman"/>
          <w:b/>
        </w:rPr>
        <w:t>szkolenia</w:t>
      </w:r>
      <w:r w:rsidR="00B142CF" w:rsidRPr="00B142CF">
        <w:rPr>
          <w:rFonts w:ascii="Times New Roman" w:hAnsi="Times New Roman" w:cs="Times New Roman"/>
          <w:b/>
        </w:rPr>
        <w:t xml:space="preserve"> </w:t>
      </w:r>
      <w:r w:rsidR="001C7BC4">
        <w:rPr>
          <w:rFonts w:ascii="Times New Roman" w:hAnsi="Times New Roman" w:cs="Times New Roman"/>
          <w:b/>
        </w:rPr>
        <w:t xml:space="preserve">pt. </w:t>
      </w:r>
      <w:r w:rsidR="00B9148B">
        <w:rPr>
          <w:rFonts w:ascii="Times New Roman" w:hAnsi="Times New Roman" w:cs="Times New Roman"/>
          <w:b/>
        </w:rPr>
        <w:t>AUDIO-PSYCHO-FONOLOGIA I-III STOP</w:t>
      </w:r>
      <w:r w:rsidR="00A21B14">
        <w:rPr>
          <w:rFonts w:ascii="Times New Roman" w:hAnsi="Times New Roman" w:cs="Times New Roman"/>
          <w:b/>
        </w:rPr>
        <w:t>NIA</w:t>
      </w:r>
    </w:p>
    <w:p w:rsidR="00293D81" w:rsidRPr="00A31606" w:rsidRDefault="00293D81" w:rsidP="00293D8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Integralną część umowy  stanowią:</w:t>
      </w:r>
    </w:p>
    <w:p w:rsidR="00EF35D1" w:rsidRPr="00A31606" w:rsidRDefault="00A31606" w:rsidP="00293D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o</w:t>
      </w:r>
      <w:r w:rsidR="00963D43" w:rsidRPr="00A31606">
        <w:rPr>
          <w:rFonts w:ascii="Times New Roman" w:eastAsia="Calibri" w:hAnsi="Times New Roman" w:cs="Times New Roman"/>
          <w:sz w:val="24"/>
          <w:szCs w:val="24"/>
        </w:rPr>
        <w:t xml:space="preserve">ferta Wykonawcy z dnia 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>.............................</w:t>
      </w:r>
    </w:p>
    <w:p w:rsidR="00EF35D1" w:rsidRPr="00A31606" w:rsidRDefault="00A31606" w:rsidP="00293D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o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głoszenie o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 xml:space="preserve"> zamówieniu na usługi społeczne wraz z załącznikami do ogłoszenia.</w:t>
      </w:r>
    </w:p>
    <w:p w:rsidR="00EF35D1" w:rsidRPr="00A31606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zobowiązu</w:t>
      </w:r>
      <w:r w:rsidR="00E12907" w:rsidRPr="00A31606">
        <w:rPr>
          <w:rFonts w:ascii="Times New Roman" w:eastAsia="Calibri" w:hAnsi="Times New Roman" w:cs="Times New Roman"/>
          <w:sz w:val="24"/>
          <w:szCs w:val="24"/>
        </w:rPr>
        <w:t xml:space="preserve">je się do przeprowadzenia </w:t>
      </w:r>
      <w:r w:rsidR="003B66EA">
        <w:rPr>
          <w:rFonts w:ascii="Times New Roman" w:eastAsia="Calibri" w:hAnsi="Times New Roman" w:cs="Times New Roman"/>
          <w:sz w:val="24"/>
          <w:szCs w:val="24"/>
        </w:rPr>
        <w:t>szkolenia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według założeń, wynik</w:t>
      </w:r>
      <w:r w:rsidR="003B66EA">
        <w:rPr>
          <w:rFonts w:ascii="Times New Roman" w:eastAsia="Calibri" w:hAnsi="Times New Roman" w:cs="Times New Roman"/>
          <w:sz w:val="24"/>
          <w:szCs w:val="24"/>
        </w:rPr>
        <w:t>ających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z  załącznika do niniejszej umowy</w:t>
      </w:r>
      <w:r w:rsidR="00A31606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- oferty złożonej przez Wykonawcę.</w:t>
      </w:r>
    </w:p>
    <w:p w:rsidR="00EF35D1" w:rsidRPr="00A31606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oświadcza, iż posiada uprawnienia oraz odpowiednie kwalifikacje i warunki</w:t>
      </w:r>
      <w:r w:rsidR="003B66EA">
        <w:rPr>
          <w:rFonts w:ascii="Times New Roman" w:eastAsia="Calibri" w:hAnsi="Times New Roman" w:cs="Times New Roman"/>
          <w:sz w:val="24"/>
          <w:szCs w:val="24"/>
        </w:rPr>
        <w:t xml:space="preserve"> do należytego wykonania szkolenia</w:t>
      </w:r>
      <w:r w:rsidR="00A31606" w:rsidRPr="00A3160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93D81" w:rsidRPr="001C7BC4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przekaże Wykonawcy listę osób skierowanych na s</w:t>
      </w:r>
      <w:r w:rsidR="003B66EA">
        <w:rPr>
          <w:rFonts w:ascii="Times New Roman" w:eastAsia="Calibri" w:hAnsi="Times New Roman" w:cs="Times New Roman"/>
          <w:sz w:val="24"/>
          <w:szCs w:val="24"/>
        </w:rPr>
        <w:t>zkolenie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 dniu zawarcia umowy.  </w:t>
      </w:r>
    </w:p>
    <w:p w:rsidR="001C7BC4" w:rsidRPr="001C7BC4" w:rsidRDefault="001C7BC4" w:rsidP="001C7BC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2</w:t>
      </w:r>
    </w:p>
    <w:p w:rsidR="00293D81" w:rsidRPr="00A31606" w:rsidRDefault="00293D81" w:rsidP="00203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 zrealizuje  przedmiot </w:t>
      </w:r>
      <w:r w:rsidR="008257EC" w:rsidRPr="00A31606">
        <w:rPr>
          <w:rFonts w:ascii="Times New Roman" w:eastAsia="Calibri" w:hAnsi="Times New Roman" w:cs="Times New Roman"/>
          <w:sz w:val="24"/>
          <w:szCs w:val="24"/>
        </w:rPr>
        <w:t>zamówienia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 terminie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781CC9">
        <w:rPr>
          <w:rFonts w:ascii="Times New Roman" w:eastAsia="Calibri" w:hAnsi="Times New Roman" w:cs="Times New Roman"/>
          <w:sz w:val="24"/>
          <w:szCs w:val="24"/>
        </w:rPr>
        <w:t>31.12.2020 r.</w:t>
      </w:r>
    </w:p>
    <w:p w:rsidR="005C0F2A" w:rsidRPr="00A31606" w:rsidRDefault="005C0F2A" w:rsidP="00203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3</w:t>
      </w:r>
    </w:p>
    <w:p w:rsidR="00EF35D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ustanawia 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>............................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, tel. 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>..................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jako osobę do kontaktów roboczych z Zamawiającym.</w:t>
      </w:r>
    </w:p>
    <w:p w:rsidR="00EF35D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Zamawiający ustanawia </w:t>
      </w:r>
      <w:r w:rsidR="005C0F2A" w:rsidRPr="00A31606">
        <w:rPr>
          <w:rFonts w:ascii="Times New Roman" w:eastAsia="Calibri" w:hAnsi="Times New Roman" w:cs="Times New Roman"/>
          <w:b/>
          <w:sz w:val="24"/>
        </w:rPr>
        <w:t>…………………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>, tel. ……………………..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jako osobę do kontaktów roboczych z Wykonawcą.</w:t>
      </w:r>
    </w:p>
    <w:p w:rsidR="00293D8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Zmiana osób, wskazanych w ust.1 i 2 nie wymaga zmiany umowy, a jednie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 xml:space="preserve"> poinformowanie  drugiej strony.</w:t>
      </w:r>
    </w:p>
    <w:p w:rsidR="00E12907" w:rsidRPr="00A31606" w:rsidRDefault="00E12907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2907" w:rsidRPr="00A31606" w:rsidRDefault="00E12907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0465" w:rsidRDefault="001A0465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A3160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§ 4</w:t>
      </w:r>
    </w:p>
    <w:p w:rsidR="00293D81" w:rsidRPr="00A31606" w:rsidRDefault="00293D81" w:rsidP="00EF35D1">
      <w:pPr>
        <w:pStyle w:val="Akapitzlist"/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Do obowiązków  Wykonawcy należeć będzie w szczególności: </w:t>
      </w:r>
    </w:p>
    <w:p w:rsidR="00EF35D1" w:rsidRPr="00A31606" w:rsidRDefault="00EF35D1" w:rsidP="000815F8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3B66EA">
        <w:rPr>
          <w:rFonts w:ascii="Times New Roman" w:eastAsia="Times New Roman" w:hAnsi="Times New Roman" w:cs="Times New Roman"/>
          <w:sz w:val="24"/>
          <w:szCs w:val="24"/>
          <w:lang w:eastAsia="pl-PL"/>
        </w:rPr>
        <w:t>rzeprowadzenia szkolenia</w:t>
      </w:r>
      <w:r w:rsidR="00293D81"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ustalonym w umowie terminie oraz zgodnie  z obowią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>zującymi w tym zakresie przepisami;</w:t>
      </w:r>
    </w:p>
    <w:p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rowadzanie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zajęcia  zgodnie z ustalonym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harmonogramem i programem zajęć - 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Wykonawca najpóźniej w dniu zawarcia  umowy  dostarczy ustalony z Zamawiającym harmonogram 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i program zajęć;</w:t>
      </w:r>
    </w:p>
    <w:p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k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ażdemu uczestnikowi szkolenia wykonawca przekaże niezbędny materiał szkoleniow</w:t>
      </w:r>
      <w:r w:rsidRPr="00A31606">
        <w:rPr>
          <w:rFonts w:ascii="Times New Roman" w:eastAsia="Calibri" w:hAnsi="Times New Roman" w:cs="Times New Roman"/>
          <w:sz w:val="24"/>
          <w:szCs w:val="24"/>
        </w:rPr>
        <w:t>y bez dodatkowych opłat;</w:t>
      </w:r>
    </w:p>
    <w:p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rzeprowadzeni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szkolenia przez kadrę  posia</w:t>
      </w:r>
      <w:r w:rsidRPr="00A31606">
        <w:rPr>
          <w:rFonts w:ascii="Times New Roman" w:eastAsia="Calibri" w:hAnsi="Times New Roman" w:cs="Times New Roman"/>
          <w:sz w:val="24"/>
          <w:szCs w:val="24"/>
        </w:rPr>
        <w:t>dająca odpowiednie kwalifikacje;</w:t>
      </w:r>
    </w:p>
    <w:p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apewnienie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warunków pracy zgodnie z przepisami bezpieczeństwa i higieny pracy                  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   w trakcie trwania szkolenia;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815F8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romocja projektu – miejsca realizacji zajęć  oraz materiałów edukacyjnych</w:t>
      </w:r>
      <w:r w:rsidR="000815F8" w:rsidRPr="00A31606">
        <w:rPr>
          <w:rFonts w:ascii="Times New Roman" w:eastAsia="Calibri" w:hAnsi="Times New Roman" w:cs="Times New Roman"/>
          <w:sz w:val="24"/>
          <w:szCs w:val="24"/>
        </w:rPr>
        <w:t>.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93D81" w:rsidRPr="00A31606" w:rsidRDefault="00293D81" w:rsidP="00EF35D1">
      <w:pPr>
        <w:pStyle w:val="Akapitzlist"/>
        <w:numPr>
          <w:ilvl w:val="0"/>
          <w:numId w:val="8"/>
        </w:num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ponosi pełną odpowiedzialność za bezpieczeństwo uczniów w czasie trwania zajęć, jakość, terminowość prowadzonych zajęć oraz szkody wyrządzone przez swoje działanie   lub zaniechania podczas wykonywania przedmiotu umowy. </w:t>
      </w:r>
    </w:p>
    <w:p w:rsidR="005C0F2A" w:rsidRPr="00A31606" w:rsidRDefault="005C0F2A" w:rsidP="00293D81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5</w:t>
      </w:r>
    </w:p>
    <w:p w:rsidR="00293D81" w:rsidRPr="00A31606" w:rsidRDefault="00293D81" w:rsidP="00EF35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Wynagrodzenie Wykonawcy za wykonanie przedmiotu umowy ustala się na kwotę:</w:t>
      </w:r>
    </w:p>
    <w:p w:rsidR="00293D81" w:rsidRPr="00A31606" w:rsidRDefault="00B9148B" w:rsidP="001C7BC4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26D9B">
        <w:rPr>
          <w:rFonts w:ascii="Times New Roman" w:eastAsia="Calibri" w:hAnsi="Times New Roman" w:cs="Times New Roman"/>
          <w:b/>
          <w:sz w:val="24"/>
          <w:szCs w:val="24"/>
        </w:rPr>
        <w:t>os</w:t>
      </w:r>
      <w:r w:rsidR="00B142CF">
        <w:rPr>
          <w:rFonts w:ascii="Times New Roman" w:eastAsia="Calibri" w:hAnsi="Times New Roman" w:cs="Times New Roman"/>
          <w:b/>
          <w:sz w:val="24"/>
          <w:szCs w:val="24"/>
        </w:rPr>
        <w:t>ób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x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........... zł (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>cena brutto za jedną osobę)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= 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>.........................</w:t>
      </w:r>
      <w:r w:rsidR="00A31606">
        <w:rPr>
          <w:rFonts w:ascii="Times New Roman" w:eastAsia="Calibri" w:hAnsi="Times New Roman" w:cs="Times New Roman"/>
          <w:b/>
          <w:sz w:val="24"/>
          <w:szCs w:val="24"/>
        </w:rPr>
        <w:t>zł brutto;</w:t>
      </w:r>
    </w:p>
    <w:p w:rsidR="00EF35D1" w:rsidRPr="00A31606" w:rsidRDefault="00EF35D1" w:rsidP="00EF35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Słownie cena brutto za </w:t>
      </w:r>
      <w:r w:rsidR="00956D42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całość zamówienia 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>.......................................................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>..../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>100)</w:t>
      </w:r>
    </w:p>
    <w:p w:rsidR="00293D81" w:rsidRPr="00A31606" w:rsidRDefault="00293D81" w:rsidP="00EF35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Wynagrodzenie o którym mowa   ust. 1   obejmuje wszelkie ryzyko i odpowiedzialność Wykonawcy  za prawidłowe  oszacowanie  wszystkich kosztów związanych z przedmiotem zamówienia, w tym koszty przeprowadzonych egzaminów. </w:t>
      </w:r>
    </w:p>
    <w:p w:rsidR="005C0F2A" w:rsidRPr="00A31606" w:rsidRDefault="005C0F2A" w:rsidP="00293D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6</w:t>
      </w:r>
    </w:p>
    <w:p w:rsidR="00EF35D1" w:rsidRPr="00A31606" w:rsidRDefault="00293D81" w:rsidP="00293D8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Rozliczenie  finansowe  między stronami za  wykonanie przedmiotu zamówienia    nastąpi  na podstawie  faktury sporządzonej  przez  Wykonawcę  po zakończeniu  </w:t>
      </w:r>
      <w:r w:rsidR="003B66EA">
        <w:rPr>
          <w:rFonts w:ascii="Times New Roman" w:eastAsia="Calibri" w:hAnsi="Times New Roman" w:cs="Times New Roman"/>
          <w:sz w:val="24"/>
          <w:szCs w:val="24"/>
        </w:rPr>
        <w:t>szkolenia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i przedłożeniu  Zamawiającemu dokumentów  wymienionych  w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ogłoszeniu o zamówieniu i jego załącznikach. </w:t>
      </w:r>
    </w:p>
    <w:p w:rsidR="00EF35D1" w:rsidRPr="00A31606" w:rsidRDefault="00293D81" w:rsidP="00293D8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Należność płatna będzie w terminie 14  dni  od daty doręczenia prawidłowo wystawionej  faktury Zamawiającemu, na rachunek bankowy wskazany w fakturze. </w:t>
      </w:r>
    </w:p>
    <w:p w:rsidR="00EF35D1" w:rsidRPr="00A31606" w:rsidRDefault="00293D81" w:rsidP="00EF35D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Datą zapłaty faktury będzie data obciążenia konta </w:t>
      </w:r>
      <w:r w:rsidRPr="00A316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Zamawiającego</w:t>
      </w:r>
      <w:r w:rsidRPr="00A3160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293D81" w:rsidRPr="00A31606" w:rsidRDefault="00293D81" w:rsidP="00EF35D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Fakturę należy wystawić  na: </w:t>
      </w:r>
      <w:r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Powiat </w:t>
      </w:r>
      <w:r w:rsidR="00956D42"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Wąbrzeski, ul. Wolności 44, 87-200 Wąbrzeźno</w:t>
      </w:r>
      <w:r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, NIP: </w:t>
      </w:r>
      <w:r w:rsidR="00956D42"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878-173-62-65</w:t>
      </w:r>
      <w:r w:rsid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.</w:t>
      </w:r>
    </w:p>
    <w:p w:rsidR="00A31606" w:rsidRPr="00A31606" w:rsidRDefault="00A31606" w:rsidP="00A31606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0F2A" w:rsidRPr="00A31606" w:rsidRDefault="00293D81" w:rsidP="00A31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7</w:t>
      </w:r>
    </w:p>
    <w:p w:rsidR="00293D81" w:rsidRPr="00A31606" w:rsidRDefault="00293D81" w:rsidP="007A563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Ustala się  odpowiedzialność  stron za  nie wykonanie  lub  nienależyte  wykonanie umowy poprzez zapłatę kar umownych:</w:t>
      </w:r>
    </w:p>
    <w:p w:rsidR="000815F8" w:rsidRPr="00A31606" w:rsidRDefault="00293D81" w:rsidP="00293D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przypadku nieuzasadnionego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odstąpienia od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umowy</w:t>
      </w:r>
      <w:r w:rsidR="001C7B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przez Wykonawcę, Wykonawca  zapłaci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Zamawiając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emu karę umowną  w wysokości </w:t>
      </w:r>
      <w:r w:rsidR="001C7BC4">
        <w:rPr>
          <w:rFonts w:ascii="Times New Roman" w:eastAsia="Calibri" w:hAnsi="Times New Roman" w:cs="Times New Roman"/>
          <w:sz w:val="24"/>
          <w:szCs w:val="24"/>
        </w:rPr>
        <w:t>5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% całkowitej 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wartości  umowy;</w:t>
      </w:r>
    </w:p>
    <w:p w:rsidR="007A5639" w:rsidRPr="00A31606" w:rsidRDefault="007A5639" w:rsidP="00293D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przypadku nieuzasadnionego odstąpienia od umowy  przez Zamawiającego, Zamawiający zapłaci Wykonawcy karę umowną  w wysokości </w:t>
      </w:r>
      <w:r w:rsidR="001C7BC4">
        <w:rPr>
          <w:rFonts w:ascii="Times New Roman" w:eastAsia="Calibri" w:hAnsi="Times New Roman" w:cs="Times New Roman"/>
          <w:sz w:val="24"/>
          <w:szCs w:val="24"/>
        </w:rPr>
        <w:t>5</w:t>
      </w:r>
      <w:r w:rsidRPr="00A31606">
        <w:rPr>
          <w:rFonts w:ascii="Times New Roman" w:eastAsia="Calibri" w:hAnsi="Times New Roman" w:cs="Times New Roman"/>
          <w:sz w:val="24"/>
          <w:szCs w:val="24"/>
        </w:rPr>
        <w:t>%  całkowitej  wartości  umowy;</w:t>
      </w:r>
    </w:p>
    <w:p w:rsidR="007A5639" w:rsidRPr="00A31606" w:rsidRDefault="00293D81" w:rsidP="0081778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zobowiązany jest zapłacić Zamawiającemu karę umowną  w wysokości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0,</w:t>
      </w:r>
      <w:r w:rsidRPr="00A31606">
        <w:rPr>
          <w:rFonts w:ascii="Times New Roman" w:eastAsia="Calibri" w:hAnsi="Times New Roman" w:cs="Times New Roman"/>
          <w:sz w:val="24"/>
          <w:szCs w:val="24"/>
        </w:rPr>
        <w:t>1% ceny umownej za każdy dzień zwłok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i  w wykonaniu przedmiotu umowy;</w:t>
      </w:r>
    </w:p>
    <w:p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2. Stronom  służy  prawo  dochodzenia  odszkodowania  przekraczającego wysokość   kary umownej  na  zasadach  określonych  w  kodeksie  cywilnym.</w:t>
      </w:r>
    </w:p>
    <w:p w:rsidR="00A31606" w:rsidRPr="00A31606" w:rsidRDefault="00A3160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1606" w:rsidRPr="00A31606" w:rsidRDefault="00A31606" w:rsidP="00A31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§ 8</w:t>
      </w:r>
    </w:p>
    <w:p w:rsidR="00A31606" w:rsidRPr="00A31606" w:rsidRDefault="00A31606" w:rsidP="00A3160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Zmiany zawartej umowy mogą nastąpić w następujących przypadkach, gdy:</w:t>
      </w:r>
    </w:p>
    <w:p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umowy;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wykonania.</w:t>
      </w:r>
    </w:p>
    <w:p w:rsidR="00650AC2" w:rsidRPr="00A31606" w:rsidRDefault="00650AC2" w:rsidP="007A56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778A" w:rsidRPr="00A31606" w:rsidRDefault="00A31606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9</w:t>
      </w:r>
    </w:p>
    <w:p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zastrzega  sobie  prawo do kontroli przebiegu szkolenia, jego efektywności, fre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 xml:space="preserve">kwencji uczestników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oraz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udostepnienia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dokumentacji   z  zakresu  prowadzonego szkolenia.</w:t>
      </w:r>
    </w:p>
    <w:p w:rsidR="007A5639" w:rsidRPr="00A31606" w:rsidRDefault="007A5639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778A" w:rsidRPr="00A31606" w:rsidRDefault="00A31606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10</w:t>
      </w:r>
    </w:p>
    <w:p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Wszelkie  zmiany  niniejszej  umowy  będą odbywały się w formie aneksów, sporządzonych na piśmie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pod rygorem nieważności.</w:t>
      </w:r>
    </w:p>
    <w:p w:rsidR="007A5639" w:rsidRPr="00A31606" w:rsidRDefault="007A5639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5639" w:rsidRPr="00A31606" w:rsidRDefault="00A31606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11</w:t>
      </w:r>
    </w:p>
    <w:p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  sprawach  nieuregulowanych  niniejszą  umową  mają  zastosowanie  przepisy  Kodeksu  Cywilnego.</w:t>
      </w:r>
    </w:p>
    <w:p w:rsidR="00E7574F" w:rsidRPr="00A31606" w:rsidRDefault="00E7574F" w:rsidP="00293D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93D81" w:rsidRPr="00A31606" w:rsidRDefault="00A31606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12</w:t>
      </w:r>
    </w:p>
    <w:p w:rsidR="00A53EE7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Wszelkie  spory   wynikłe  z  niniejszej Umowy  rozstrzygać  będzie  sąd powszechny,  właściwy  miejscowo  dla   siedziby  Zamawiającego. </w:t>
      </w:r>
    </w:p>
    <w:p w:rsidR="00A53EE7" w:rsidRDefault="00A53EE7" w:rsidP="00293D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C7BC4" w:rsidRPr="00A31606" w:rsidRDefault="001C7BC4" w:rsidP="00293D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3D81" w:rsidRPr="00A31606" w:rsidRDefault="00A31606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13</w:t>
      </w:r>
    </w:p>
    <w:p w:rsidR="00293D81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Umowa niniejsza sporządzona została</w:t>
      </w:r>
      <w:r w:rsid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="00A53EE7" w:rsidRPr="00A31606">
        <w:rPr>
          <w:rFonts w:ascii="Times New Roman" w:eastAsia="Calibri" w:hAnsi="Times New Roman" w:cs="Times New Roman"/>
          <w:sz w:val="24"/>
          <w:szCs w:val="24"/>
        </w:rPr>
        <w:t>dwóch jednobrzmiących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egzemplarzach,                             z  których    </w:t>
      </w:r>
      <w:r w:rsidR="00A53EE7" w:rsidRPr="00A31606">
        <w:rPr>
          <w:rFonts w:ascii="Times New Roman" w:eastAsia="Calibri" w:hAnsi="Times New Roman" w:cs="Times New Roman"/>
          <w:sz w:val="24"/>
          <w:szCs w:val="24"/>
        </w:rPr>
        <w:t>1 egzemplarz otrzymuje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Zamawiający   i  1 egz. Wykonawca.</w:t>
      </w:r>
    </w:p>
    <w:p w:rsidR="00A31606" w:rsidRPr="00A31606" w:rsidRDefault="00A3160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D81" w:rsidRPr="00A31606" w:rsidRDefault="00293D81" w:rsidP="00293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D81" w:rsidRPr="00A31606" w:rsidRDefault="00293D81" w:rsidP="00293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3D81" w:rsidRPr="00A31606" w:rsidRDefault="00A31606" w:rsidP="00293D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ZAMAWIAJĄCY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                   </w:t>
      </w:r>
      <w:r w:rsidR="00CD60F0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       WYKONAWCA</w:t>
      </w:r>
    </w:p>
    <w:p w:rsidR="000D293D" w:rsidRPr="00A31606" w:rsidRDefault="000D293D">
      <w:pPr>
        <w:rPr>
          <w:rFonts w:ascii="Times New Roman" w:hAnsi="Times New Roman" w:cs="Times New Roman"/>
        </w:rPr>
      </w:pPr>
    </w:p>
    <w:sectPr w:rsidR="000D293D" w:rsidRPr="00A31606" w:rsidSect="000D29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4EC" w:rsidRDefault="005174EC" w:rsidP="007D2D81">
      <w:pPr>
        <w:spacing w:after="0" w:line="240" w:lineRule="auto"/>
      </w:pPr>
      <w:r>
        <w:separator/>
      </w:r>
    </w:p>
  </w:endnote>
  <w:endnote w:type="continuationSeparator" w:id="0">
    <w:p w:rsidR="005174EC" w:rsidRDefault="005174EC" w:rsidP="007D2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4EC" w:rsidRDefault="005174EC" w:rsidP="007D2D81">
      <w:pPr>
        <w:spacing w:after="0" w:line="240" w:lineRule="auto"/>
      </w:pPr>
      <w:r>
        <w:separator/>
      </w:r>
    </w:p>
  </w:footnote>
  <w:footnote w:type="continuationSeparator" w:id="0">
    <w:p w:rsidR="005174EC" w:rsidRDefault="005174EC" w:rsidP="007D2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D81" w:rsidRDefault="007D2D81">
    <w:pPr>
      <w:pStyle w:val="Nagwek"/>
    </w:pPr>
    <w:r>
      <w:rPr>
        <w:b/>
        <w:noProof/>
        <w:lang w:eastAsia="pl-PL"/>
      </w:rPr>
      <w:drawing>
        <wp:inline distT="0" distB="0" distL="0" distR="0">
          <wp:extent cx="5753100" cy="809625"/>
          <wp:effectExtent l="19050" t="0" r="0" b="0"/>
          <wp:docPr id="1" name="Obraz 1" descr="znaczek-czarno-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czek-czarno-biał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616DD"/>
    <w:multiLevelType w:val="hybridMultilevel"/>
    <w:tmpl w:val="19D0B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683FB2"/>
    <w:multiLevelType w:val="hybridMultilevel"/>
    <w:tmpl w:val="5B0C7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1803B4"/>
    <w:multiLevelType w:val="hybridMultilevel"/>
    <w:tmpl w:val="671E563C"/>
    <w:lvl w:ilvl="0" w:tplc="95C29F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69283D"/>
    <w:multiLevelType w:val="hybridMultilevel"/>
    <w:tmpl w:val="A702788C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31071D82"/>
    <w:multiLevelType w:val="hybridMultilevel"/>
    <w:tmpl w:val="7BA4E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80806"/>
    <w:multiLevelType w:val="hybridMultilevel"/>
    <w:tmpl w:val="5B0C7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5B2647"/>
    <w:multiLevelType w:val="hybridMultilevel"/>
    <w:tmpl w:val="19D0B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A0531E"/>
    <w:multiLevelType w:val="hybridMultilevel"/>
    <w:tmpl w:val="F70630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455978"/>
    <w:multiLevelType w:val="hybridMultilevel"/>
    <w:tmpl w:val="3D148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35E7F"/>
    <w:multiLevelType w:val="hybridMultilevel"/>
    <w:tmpl w:val="F5148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335C1"/>
    <w:multiLevelType w:val="hybridMultilevel"/>
    <w:tmpl w:val="1494B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704523"/>
    <w:multiLevelType w:val="hybridMultilevel"/>
    <w:tmpl w:val="FEF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E2897"/>
    <w:multiLevelType w:val="hybridMultilevel"/>
    <w:tmpl w:val="B8E6C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57FAF"/>
    <w:multiLevelType w:val="hybridMultilevel"/>
    <w:tmpl w:val="8A6E48AE"/>
    <w:lvl w:ilvl="0" w:tplc="9E8281A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9F23DE"/>
    <w:multiLevelType w:val="hybridMultilevel"/>
    <w:tmpl w:val="0FDAA0A8"/>
    <w:lvl w:ilvl="0" w:tplc="C5F60F08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880634"/>
    <w:multiLevelType w:val="hybridMultilevel"/>
    <w:tmpl w:val="67220670"/>
    <w:lvl w:ilvl="0" w:tplc="9E8281A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CC0474"/>
    <w:multiLevelType w:val="hybridMultilevel"/>
    <w:tmpl w:val="0D3E7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2"/>
  </w:num>
  <w:num w:numId="4">
    <w:abstractNumId w:val="4"/>
  </w:num>
  <w:num w:numId="5">
    <w:abstractNumId w:val="13"/>
  </w:num>
  <w:num w:numId="6">
    <w:abstractNumId w:val="15"/>
  </w:num>
  <w:num w:numId="7">
    <w:abstractNumId w:val="7"/>
  </w:num>
  <w:num w:numId="8">
    <w:abstractNumId w:val="10"/>
  </w:num>
  <w:num w:numId="9">
    <w:abstractNumId w:val="9"/>
  </w:num>
  <w:num w:numId="10">
    <w:abstractNumId w:val="5"/>
  </w:num>
  <w:num w:numId="11">
    <w:abstractNumId w:val="1"/>
  </w:num>
  <w:num w:numId="12">
    <w:abstractNumId w:val="12"/>
  </w:num>
  <w:num w:numId="13">
    <w:abstractNumId w:val="6"/>
  </w:num>
  <w:num w:numId="14">
    <w:abstractNumId w:val="16"/>
  </w:num>
  <w:num w:numId="15">
    <w:abstractNumId w:val="3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D81"/>
    <w:rsid w:val="0004353A"/>
    <w:rsid w:val="00052B5D"/>
    <w:rsid w:val="000815F8"/>
    <w:rsid w:val="00083855"/>
    <w:rsid w:val="000D293D"/>
    <w:rsid w:val="00131607"/>
    <w:rsid w:val="001928E7"/>
    <w:rsid w:val="001A0465"/>
    <w:rsid w:val="001C4E3F"/>
    <w:rsid w:val="001C7BC4"/>
    <w:rsid w:val="0020347E"/>
    <w:rsid w:val="00221472"/>
    <w:rsid w:val="0024126A"/>
    <w:rsid w:val="00256167"/>
    <w:rsid w:val="00293D81"/>
    <w:rsid w:val="00357C3A"/>
    <w:rsid w:val="003775F4"/>
    <w:rsid w:val="003B2415"/>
    <w:rsid w:val="003B66EA"/>
    <w:rsid w:val="0044128D"/>
    <w:rsid w:val="0045118D"/>
    <w:rsid w:val="00451B1D"/>
    <w:rsid w:val="004831D4"/>
    <w:rsid w:val="005174EC"/>
    <w:rsid w:val="00520285"/>
    <w:rsid w:val="00570C21"/>
    <w:rsid w:val="00585F4F"/>
    <w:rsid w:val="005B434E"/>
    <w:rsid w:val="005C0F2A"/>
    <w:rsid w:val="00647D4F"/>
    <w:rsid w:val="00650AC2"/>
    <w:rsid w:val="00662B7F"/>
    <w:rsid w:val="006E2F1D"/>
    <w:rsid w:val="00751A73"/>
    <w:rsid w:val="00772D12"/>
    <w:rsid w:val="00781CC9"/>
    <w:rsid w:val="007A5639"/>
    <w:rsid w:val="007D2D81"/>
    <w:rsid w:val="007D73C6"/>
    <w:rsid w:val="00800167"/>
    <w:rsid w:val="00815295"/>
    <w:rsid w:val="0081778A"/>
    <w:rsid w:val="008257EC"/>
    <w:rsid w:val="0083252C"/>
    <w:rsid w:val="008615CD"/>
    <w:rsid w:val="00913B82"/>
    <w:rsid w:val="00956D42"/>
    <w:rsid w:val="00963D43"/>
    <w:rsid w:val="009C1283"/>
    <w:rsid w:val="009D1500"/>
    <w:rsid w:val="009E4D38"/>
    <w:rsid w:val="00A21B14"/>
    <w:rsid w:val="00A31606"/>
    <w:rsid w:val="00A53EE7"/>
    <w:rsid w:val="00A847AE"/>
    <w:rsid w:val="00AB7AE2"/>
    <w:rsid w:val="00B142CF"/>
    <w:rsid w:val="00B564F7"/>
    <w:rsid w:val="00B71E36"/>
    <w:rsid w:val="00B9148B"/>
    <w:rsid w:val="00BA3AAF"/>
    <w:rsid w:val="00BC7268"/>
    <w:rsid w:val="00C26D9B"/>
    <w:rsid w:val="00CA7A11"/>
    <w:rsid w:val="00CD60F0"/>
    <w:rsid w:val="00D81C1B"/>
    <w:rsid w:val="00D8773A"/>
    <w:rsid w:val="00D912FD"/>
    <w:rsid w:val="00E12907"/>
    <w:rsid w:val="00E279F5"/>
    <w:rsid w:val="00E7574F"/>
    <w:rsid w:val="00ED305D"/>
    <w:rsid w:val="00EF35D1"/>
    <w:rsid w:val="00F05D9E"/>
    <w:rsid w:val="00F5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C1842A-1907-4A56-A1FA-3C061281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D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3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D81"/>
  </w:style>
  <w:style w:type="paragraph" w:styleId="Akapitzlist">
    <w:name w:val="List Paragraph"/>
    <w:basedOn w:val="Normalny"/>
    <w:uiPriority w:val="34"/>
    <w:qFormat/>
    <w:rsid w:val="000815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D2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2D81"/>
  </w:style>
  <w:style w:type="paragraph" w:styleId="Tekstdymka">
    <w:name w:val="Balloon Text"/>
    <w:basedOn w:val="Normalny"/>
    <w:link w:val="TekstdymkaZnak"/>
    <w:uiPriority w:val="99"/>
    <w:semiHidden/>
    <w:unhideWhenUsed/>
    <w:rsid w:val="007D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D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969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21</cp:revision>
  <cp:lastPrinted>2019-11-20T13:08:00Z</cp:lastPrinted>
  <dcterms:created xsi:type="dcterms:W3CDTF">2019-01-09T13:37:00Z</dcterms:created>
  <dcterms:modified xsi:type="dcterms:W3CDTF">2020-10-06T08:32:00Z</dcterms:modified>
</cp:coreProperties>
</file>